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408AC" w14:textId="56191001" w:rsidR="00EF6F63" w:rsidRDefault="00A2102E" w:rsidP="003B6F67">
      <w:pPr>
        <w:jc w:val="center"/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4DC855" wp14:editId="2F526BD6">
                <wp:simplePos x="0" y="0"/>
                <wp:positionH relativeFrom="margin">
                  <wp:posOffset>-215900</wp:posOffset>
                </wp:positionH>
                <wp:positionV relativeFrom="paragraph">
                  <wp:posOffset>-603885</wp:posOffset>
                </wp:positionV>
                <wp:extent cx="1971675" cy="619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67EB1" w14:textId="08474446" w:rsidR="00EE6642" w:rsidRPr="00C36491" w:rsidRDefault="00EE6642" w:rsidP="0054740A">
                            <w:pPr>
                              <w:spacing w:after="4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 w:rsidRPr="00C36491">
                              <w:rPr>
                                <w:rFonts w:ascii="Calibri" w:hAnsi="Calibri"/>
                                <w:b/>
                                <w:bCs/>
                                <w:lang w:val="en-US"/>
                              </w:rPr>
                              <w:t xml:space="preserve">Superintendent </w:t>
                            </w:r>
                          </w:p>
                          <w:p w14:paraId="3C3AD195" w14:textId="77777777" w:rsidR="00A11109" w:rsidRPr="00C36491" w:rsidRDefault="00A11109" w:rsidP="00A11109">
                            <w:pPr>
                              <w:spacing w:after="40" w:line="240" w:lineRule="auto"/>
                              <w:rPr>
                                <w:rFonts w:ascii="Calibri" w:hAnsi="Calibri" w:cs="Calibri"/>
                                <w:iCs/>
                                <w:lang w:val="en-US"/>
                              </w:rPr>
                            </w:pPr>
                            <w:r w:rsidRPr="00C36491">
                              <w:rPr>
                                <w:rFonts w:ascii="Calibri" w:hAnsi="Calibri"/>
                                <w:iCs/>
                                <w:lang w:val="en-US"/>
                              </w:rPr>
                              <w:t>Joshua L. Lightle, Ed.D.</w:t>
                            </w:r>
                          </w:p>
                          <w:p w14:paraId="3112E07C" w14:textId="77777777" w:rsidR="00A11109" w:rsidRPr="00C36491" w:rsidRDefault="00A11109" w:rsidP="0054740A">
                            <w:pPr>
                              <w:spacing w:after="4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B4DC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pt;margin-top:-47.55pt;width:155.25pt;height:4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" fillcolor="white [3201]" stroked="f" strokeweight=".5pt">
                <v:textbox>
                  <w:txbxContent>
                    <w:p w14:paraId="0F567EB1" w14:textId="08474446" w:rsidR="00EE6642" w:rsidRPr="00C36491" w:rsidRDefault="00EE6642" w:rsidP="0054740A">
                      <w:pPr>
                        <w:spacing w:after="40" w:line="240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 w:rsidRPr="00C36491">
                        <w:rPr>
                          <w:rFonts w:ascii="Calibri" w:hAnsi="Calibri"/>
                          <w:b/>
                          <w:bCs/>
                          <w:lang w:val="en-US"/>
                        </w:rPr>
                        <w:t xml:space="preserve">Superintendent </w:t>
                      </w:r>
                    </w:p>
                    <w:p w14:paraId="3C3AD195" w14:textId="77777777" w:rsidR="00A11109" w:rsidRPr="00C36491" w:rsidRDefault="00A11109" w:rsidP="00A11109">
                      <w:pPr>
                        <w:spacing w:after="40" w:line="240" w:lineRule="auto"/>
                        <w:rPr>
                          <w:rFonts w:ascii="Calibri" w:hAnsi="Calibri" w:cs="Calibri"/>
                          <w:iCs/>
                          <w:lang w:val="en-US"/>
                        </w:rPr>
                      </w:pPr>
                      <w:r w:rsidRPr="00C36491">
                        <w:rPr>
                          <w:rFonts w:ascii="Calibri" w:hAnsi="Calibri"/>
                          <w:iCs/>
                          <w:lang w:val="en-US"/>
                        </w:rPr>
                        <w:t>Joshua L. Lightle, Ed.D.</w:t>
                      </w:r>
                    </w:p>
                    <w:p w14:paraId="3112E07C" w14:textId="77777777" w:rsidR="00A11109" w:rsidRPr="00C36491" w:rsidRDefault="00A11109" w:rsidP="0054740A">
                      <w:pPr>
                        <w:spacing w:after="4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2915D2" wp14:editId="42931D49">
                <wp:simplePos x="0" y="0"/>
                <wp:positionH relativeFrom="margin">
                  <wp:posOffset>4464050</wp:posOffset>
                </wp:positionH>
                <wp:positionV relativeFrom="paragraph">
                  <wp:posOffset>-647700</wp:posOffset>
                </wp:positionV>
                <wp:extent cx="2238375" cy="1250950"/>
                <wp:effectExtent l="0" t="0" r="952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C60C1" w14:textId="77777777" w:rsidR="00EE6642" w:rsidRPr="00C36491" w:rsidRDefault="00EE6642" w:rsidP="00EE6642">
                            <w:pPr>
                              <w:spacing w:after="4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iCs/>
                                <w:lang w:val="en-US"/>
                              </w:rPr>
                            </w:pPr>
                            <w:r w:rsidRPr="00C36491">
                              <w:rPr>
                                <w:b/>
                                <w:bCs/>
                                <w:iCs/>
                                <w:lang w:val="en-US"/>
                              </w:rPr>
                              <w:t>Board of Trustees</w:t>
                            </w:r>
                          </w:p>
                          <w:p w14:paraId="7BE893F7" w14:textId="77777777" w:rsidR="00C23395" w:rsidRPr="00C36491" w:rsidRDefault="00C23395" w:rsidP="00EE6642">
                            <w:pPr>
                              <w:spacing w:after="40" w:line="240" w:lineRule="auto"/>
                              <w:jc w:val="right"/>
                              <w:rPr>
                                <w:rFonts w:cstheme="minorHAnsi"/>
                                <w:iCs/>
                                <w:lang w:val="en-US"/>
                              </w:rPr>
                            </w:pPr>
                            <w:r w:rsidRPr="00C36491">
                              <w:rPr>
                                <w:lang w:val="en-US"/>
                              </w:rPr>
                              <w:t>Mrs. Julie A. Bookman</w:t>
                            </w:r>
                          </w:p>
                          <w:p w14:paraId="150CB7D8" w14:textId="20893BA3" w:rsidR="00EE6642" w:rsidRPr="00C36491" w:rsidRDefault="00EE6642" w:rsidP="00EE6642">
                            <w:pPr>
                              <w:spacing w:after="40" w:line="240" w:lineRule="auto"/>
                              <w:jc w:val="right"/>
                              <w:rPr>
                                <w:rFonts w:cstheme="minorHAnsi"/>
                                <w:iCs/>
                                <w:lang w:val="en-US"/>
                              </w:rPr>
                            </w:pPr>
                            <w:r w:rsidRPr="00C36491">
                              <w:rPr>
                                <w:lang w:val="en-US"/>
                              </w:rPr>
                              <w:t xml:space="preserve">Mr. Joseph “Joe” </w:t>
                            </w:r>
                            <w:proofErr w:type="spellStart"/>
                            <w:r w:rsidRPr="00C36491">
                              <w:rPr>
                                <w:lang w:val="en-US"/>
                              </w:rPr>
                              <w:t>Pincetich</w:t>
                            </w:r>
                            <w:proofErr w:type="spellEnd"/>
                          </w:p>
                          <w:p w14:paraId="4BC1A92A" w14:textId="23C27D4A" w:rsidR="000C0D91" w:rsidRPr="00C36491" w:rsidRDefault="000C0D91" w:rsidP="00EE6642">
                            <w:pPr>
                              <w:spacing w:after="40" w:line="240" w:lineRule="auto"/>
                              <w:jc w:val="right"/>
                              <w:rPr>
                                <w:rFonts w:cstheme="minorHAnsi"/>
                                <w:iCs/>
                                <w:lang w:val="en-US"/>
                              </w:rPr>
                            </w:pPr>
                            <w:r w:rsidRPr="00C36491">
                              <w:rPr>
                                <w:lang w:val="en-US"/>
                              </w:rPr>
                              <w:t>Mr. Bryan Rasch</w:t>
                            </w:r>
                          </w:p>
                          <w:p w14:paraId="23F5A872" w14:textId="77777777" w:rsidR="00B35BFC" w:rsidRPr="00C36491" w:rsidRDefault="00B35BFC" w:rsidP="00EE6642">
                            <w:pPr>
                              <w:spacing w:after="40" w:line="240" w:lineRule="auto"/>
                              <w:jc w:val="right"/>
                              <w:rPr>
                                <w:rFonts w:cstheme="minorHAnsi"/>
                                <w:iCs/>
                                <w:lang w:val="en-US"/>
                              </w:rPr>
                            </w:pPr>
                            <w:r w:rsidRPr="00C36491">
                              <w:rPr>
                                <w:lang w:val="en-US"/>
                              </w:rPr>
                              <w:t>Mrs. Deborah L. Sims</w:t>
                            </w:r>
                          </w:p>
                          <w:p w14:paraId="224BE220" w14:textId="77777777" w:rsidR="00EE6642" w:rsidRPr="00C36491" w:rsidRDefault="00EE6642" w:rsidP="00A11109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lang w:val="en-US"/>
                              </w:rPr>
                            </w:pPr>
                            <w:r w:rsidRPr="00C36491">
                              <w:rPr>
                                <w:lang w:val="en-US"/>
                              </w:rPr>
                              <w:t>Ms. Doretta N. Thompson</w:t>
                            </w:r>
                            <w:r w:rsidRPr="00C36491">
                              <w:rPr>
                                <w:rFonts w:ascii="Bookman Old Style" w:hAnsi="Bookman Old Style"/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2915D2" id="Text Box 3" o:spid="_x0000_s1027" type="#_x0000_t202" style="position:absolute;left:0;text-align:left;margin-left:351.5pt;margin-top:-51pt;width:176.25pt;height:98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" fillcolor="white [3201]" stroked="f" strokeweight=".5pt">
                <v:textbox>
                  <w:txbxContent>
                    <w:p w14:paraId="3E0C60C1" w14:textId="77777777" w:rsidR="00EE6642" w:rsidRPr="00C36491" w:rsidRDefault="00EE6642" w:rsidP="00EE6642">
                      <w:pPr>
                        <w:spacing w:after="40" w:line="240" w:lineRule="auto"/>
                        <w:jc w:val="right"/>
                        <w:rPr>
                          <w:rFonts w:cstheme="minorHAnsi"/>
                          <w:b/>
                          <w:bCs/>
                          <w:iCs/>
                          <w:lang w:val="en-US"/>
                        </w:rPr>
                      </w:pPr>
                      <w:r w:rsidRPr="00C36491">
                        <w:rPr>
                          <w:b/>
                          <w:bCs/>
                          <w:iCs/>
                          <w:lang w:val="en-US"/>
                        </w:rPr>
                        <w:t>Board of Trustees</w:t>
                      </w:r>
                    </w:p>
                    <w:p w14:paraId="7BE893F7" w14:textId="77777777" w:rsidR="00C23395" w:rsidRPr="00C36491" w:rsidRDefault="00C23395" w:rsidP="00EE6642">
                      <w:pPr>
                        <w:spacing w:after="40" w:line="240" w:lineRule="auto"/>
                        <w:jc w:val="right"/>
                        <w:rPr>
                          <w:rFonts w:cstheme="minorHAnsi"/>
                          <w:iCs/>
                          <w:lang w:val="en-US"/>
                        </w:rPr>
                      </w:pPr>
                      <w:r w:rsidRPr="00C36491">
                        <w:rPr>
                          <w:lang w:val="en-US"/>
                        </w:rPr>
                        <w:t>Mrs. Julie A. Bookman</w:t>
                      </w:r>
                    </w:p>
                    <w:p w14:paraId="150CB7D8" w14:textId="20893BA3" w:rsidR="00EE6642" w:rsidRPr="00C36491" w:rsidRDefault="00EE6642" w:rsidP="00EE6642">
                      <w:pPr>
                        <w:spacing w:after="40" w:line="240" w:lineRule="auto"/>
                        <w:jc w:val="right"/>
                        <w:rPr>
                          <w:rFonts w:cstheme="minorHAnsi"/>
                          <w:iCs/>
                          <w:lang w:val="en-US"/>
                        </w:rPr>
                      </w:pPr>
                      <w:r w:rsidRPr="00C36491">
                        <w:rPr>
                          <w:lang w:val="en-US"/>
                        </w:rPr>
                        <w:t>Mr. Joseph “Joe” Pincetich</w:t>
                      </w:r>
                    </w:p>
                    <w:p w14:paraId="4BC1A92A" w14:textId="23C27D4A" w:rsidR="000C0D91" w:rsidRPr="00C36491" w:rsidRDefault="000C0D91" w:rsidP="00EE6642">
                      <w:pPr>
                        <w:spacing w:after="40" w:line="240" w:lineRule="auto"/>
                        <w:jc w:val="right"/>
                        <w:rPr>
                          <w:rFonts w:cstheme="minorHAnsi"/>
                          <w:iCs/>
                          <w:lang w:val="en-US"/>
                        </w:rPr>
                      </w:pPr>
                      <w:r w:rsidRPr="00C36491">
                        <w:rPr>
                          <w:lang w:val="en-US"/>
                        </w:rPr>
                        <w:t>Mr. Bryan Rasch</w:t>
                      </w:r>
                    </w:p>
                    <w:p w14:paraId="23F5A872" w14:textId="77777777" w:rsidR="00B35BFC" w:rsidRPr="00C36491" w:rsidRDefault="00B35BFC" w:rsidP="00EE6642">
                      <w:pPr>
                        <w:spacing w:after="40" w:line="240" w:lineRule="auto"/>
                        <w:jc w:val="right"/>
                        <w:rPr>
                          <w:rFonts w:cstheme="minorHAnsi"/>
                          <w:iCs/>
                          <w:lang w:val="en-US"/>
                        </w:rPr>
                      </w:pPr>
                      <w:r w:rsidRPr="00C36491">
                        <w:rPr>
                          <w:lang w:val="en-US"/>
                        </w:rPr>
                        <w:t>Mrs. Deborah L. Sims</w:t>
                      </w:r>
                    </w:p>
                    <w:p w14:paraId="224BE220" w14:textId="77777777" w:rsidR="00EE6642" w:rsidRPr="00C36491" w:rsidRDefault="00EE6642" w:rsidP="00A11109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i/>
                          <w:lang w:val="en-US"/>
                        </w:rPr>
                      </w:pPr>
                      <w:r w:rsidRPr="00C36491">
                        <w:rPr>
                          <w:lang w:val="en-US"/>
                        </w:rPr>
                        <w:t>Ms. Doretta N. Thompson</w:t>
                      </w:r>
                      <w:r w:rsidRPr="00C36491">
                        <w:rPr>
                          <w:rFonts w:ascii="Bookman Old Style" w:hAnsi="Bookman Old Style"/>
                          <w:i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C266E6" wp14:editId="416D3C5C">
            <wp:simplePos x="0" y="0"/>
            <wp:positionH relativeFrom="margin">
              <wp:posOffset>2057400</wp:posOffset>
            </wp:positionH>
            <wp:positionV relativeFrom="margin">
              <wp:posOffset>-733410</wp:posOffset>
            </wp:positionV>
            <wp:extent cx="2209191" cy="12947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afnas\AppData\Local\Microsoft\Windows\Temporary Internet Files\Content.Word\EUSD LOGO 2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91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D7F8F" w14:textId="285E14A0" w:rsidR="00EF6F63" w:rsidRPr="00EF6F63" w:rsidRDefault="00EF6F63" w:rsidP="00EF6F63"/>
    <w:p w14:paraId="65D358F4" w14:textId="77777777" w:rsidR="00EF6F63" w:rsidRPr="00EF6F63" w:rsidRDefault="00EF6F63" w:rsidP="00EF6F63"/>
    <w:p w14:paraId="3E1A98B3" w14:textId="77777777" w:rsidR="00831441" w:rsidRDefault="00831441" w:rsidP="00831441">
      <w:pPr>
        <w:jc w:val="center"/>
        <w:rPr>
          <w:sz w:val="28"/>
        </w:rPr>
      </w:pPr>
      <w:bookmarkStart w:id="0" w:name="_GoBack"/>
      <w:r>
        <w:rPr>
          <w:sz w:val="28"/>
        </w:rPr>
        <w:t xml:space="preserve">Respuesta escrita del superintendente a las aportaciones de las partes interesadas </w:t>
      </w:r>
    </w:p>
    <w:p w14:paraId="1D60CD7E" w14:textId="77777777" w:rsidR="00831441" w:rsidRDefault="00831441" w:rsidP="00831441">
      <w:pPr>
        <w:jc w:val="center"/>
        <w:rPr>
          <w:sz w:val="28"/>
        </w:rPr>
      </w:pPr>
      <w:r>
        <w:rPr>
          <w:sz w:val="28"/>
        </w:rPr>
        <w:t>Plan de Control Local y Rendición de Cuentas (LCAP)</w:t>
      </w:r>
    </w:p>
    <w:bookmarkEnd w:id="0"/>
    <w:p w14:paraId="25B812AC" w14:textId="77777777" w:rsidR="00831441" w:rsidRPr="00CE16EF" w:rsidRDefault="00831441" w:rsidP="00831441">
      <w:pPr>
        <w:jc w:val="center"/>
        <w:rPr>
          <w:sz w:val="20"/>
        </w:rPr>
      </w:pPr>
      <w:r>
        <w:rPr>
          <w:sz w:val="20"/>
        </w:rPr>
        <w:t>21 de mayo de 2020</w:t>
      </w:r>
    </w:p>
    <w:p w14:paraId="21B1174B" w14:textId="77777777" w:rsidR="00831441" w:rsidRPr="00FB2091" w:rsidRDefault="00831441" w:rsidP="00831441">
      <w:r>
        <w:t xml:space="preserve">Quiero agradecer a nuestros padres y a los miembros de la comunidad por sus aportaciones y guía mientras desarrollamos nuestro Plan de Control Local y Rendición de Cuentas. Acompáñenos el 9 de junio de 2021 a las 5:30 p.m. para la reunión de la Mesa Directiva de </w:t>
      </w:r>
      <w:proofErr w:type="spellStart"/>
      <w:r>
        <w:t>Eastside</w:t>
      </w:r>
      <w:proofErr w:type="spellEnd"/>
      <w:r>
        <w:t xml:space="preserve"> </w:t>
      </w:r>
      <w:proofErr w:type="spellStart"/>
      <w:r>
        <w:t>Union</w:t>
      </w:r>
      <w:proofErr w:type="spellEnd"/>
      <w:r>
        <w:t>, donde tomaremos el comentario público final sobre el plan.</w:t>
      </w:r>
    </w:p>
    <w:p w14:paraId="21D764AD" w14:textId="77777777" w:rsidR="00831441" w:rsidRDefault="00831441" w:rsidP="00831441">
      <w:r>
        <w:rPr>
          <w:b/>
          <w:sz w:val="28"/>
        </w:rPr>
        <w:t>Preguntas de la comunidad:</w:t>
      </w:r>
    </w:p>
    <w:p w14:paraId="5F3DFED0" w14:textId="77777777" w:rsidR="00831441" w:rsidRPr="000D2B20" w:rsidRDefault="00831441" w:rsidP="00831441">
      <w:pPr>
        <w:rPr>
          <w:i/>
          <w:iCs/>
        </w:rPr>
      </w:pPr>
      <w:r>
        <w:rPr>
          <w:i/>
          <w:iCs/>
        </w:rPr>
        <w:t>Varios grupos de estudiantes están rindiendo muy por debajo de las normas en lectura y matemáticas. ¿Qué está haciendo el distrito para mejorar el rendimiento de estos estudiantes?</w:t>
      </w:r>
    </w:p>
    <w:p w14:paraId="686553B7" w14:textId="77777777" w:rsidR="00831441" w:rsidRDefault="00831441" w:rsidP="00831441">
      <w:r>
        <w:t>El rendimiento estudiantil es de máxima importancia para el distrito escolar, y por eso el Objetivo 1 del LCAP se enfoca en mejorar la enseñanza para aumentar el rendimiento estudiantil. Estamos adoptando un enfoque múltiple para mejorar los resultados de los estudiantes que incluye:</w:t>
      </w:r>
    </w:p>
    <w:p w14:paraId="124991BD" w14:textId="77777777" w:rsidR="00831441" w:rsidRDefault="00831441" w:rsidP="00831441">
      <w:pPr>
        <w:pStyle w:val="ListParagraph"/>
        <w:numPr>
          <w:ilvl w:val="0"/>
          <w:numId w:val="1"/>
        </w:numPr>
      </w:pPr>
      <w:r>
        <w:t xml:space="preserve">Desarrollo profesional para maestros y el personal sobre las mejores prácticas de instrucción y prácticas culturalmente relevantes para la lectura y las matemáticas. </w:t>
      </w:r>
    </w:p>
    <w:p w14:paraId="2B68B59C" w14:textId="77777777" w:rsidR="00831441" w:rsidRDefault="00831441" w:rsidP="00831441">
      <w:pPr>
        <w:pStyle w:val="ListParagraph"/>
        <w:numPr>
          <w:ilvl w:val="0"/>
          <w:numId w:val="1"/>
        </w:numPr>
      </w:pPr>
      <w:r>
        <w:t>Maestros en asignación especial para facilitar el aprendizaje profesional.</w:t>
      </w:r>
    </w:p>
    <w:p w14:paraId="6B0BF31E" w14:textId="77777777" w:rsidR="00831441" w:rsidRDefault="00831441" w:rsidP="00831441">
      <w:pPr>
        <w:pStyle w:val="ListParagraph"/>
        <w:numPr>
          <w:ilvl w:val="0"/>
          <w:numId w:val="1"/>
        </w:numPr>
      </w:pPr>
      <w:r>
        <w:t>Comprar nuevos planes de estudios que estén alineados con las normas, sean culturalmente relevantes y rigurosos.</w:t>
      </w:r>
    </w:p>
    <w:p w14:paraId="447AB0BF" w14:textId="77777777" w:rsidR="00831441" w:rsidRDefault="00831441" w:rsidP="00831441">
      <w:pPr>
        <w:pStyle w:val="ListParagraph"/>
        <w:numPr>
          <w:ilvl w:val="0"/>
          <w:numId w:val="1"/>
        </w:numPr>
      </w:pPr>
      <w:r>
        <w:t>Desarrollar un plan integral de evaluación y monitoreo del progreso para identificar las necesidades de los estudiantes y permitir a los maestros responder a la necesidad de manera oportuna.</w:t>
      </w:r>
    </w:p>
    <w:p w14:paraId="31DB6A20" w14:textId="77777777" w:rsidR="00831441" w:rsidRDefault="00831441" w:rsidP="00831441">
      <w:pPr>
        <w:pStyle w:val="ListParagraph"/>
        <w:numPr>
          <w:ilvl w:val="0"/>
          <w:numId w:val="1"/>
        </w:numPr>
      </w:pPr>
      <w:r>
        <w:t>Programas de enriquecimiento para asegurar que los estudiantes reciban una educación completa.</w:t>
      </w:r>
    </w:p>
    <w:p w14:paraId="49832631" w14:textId="5711B906" w:rsidR="00831441" w:rsidRDefault="00831441" w:rsidP="00831441">
      <w:pPr>
        <w:pStyle w:val="ListParagraph"/>
        <w:numPr>
          <w:ilvl w:val="0"/>
          <w:numId w:val="1"/>
        </w:numPr>
      </w:pPr>
      <w:r>
        <w:t xml:space="preserve">Un programa de </w:t>
      </w:r>
      <w:r w:rsidR="00C36491">
        <w:t>k</w:t>
      </w:r>
      <w:r>
        <w:t xml:space="preserve">indergarten </w:t>
      </w:r>
      <w:r w:rsidR="00C36491">
        <w:t>t</w:t>
      </w:r>
      <w:r>
        <w:t xml:space="preserve">ransicional que incluya a todos los estudiantes que tengan cuatro años y cumplan cinco al final del año escolar. </w:t>
      </w:r>
    </w:p>
    <w:p w14:paraId="475CF41A" w14:textId="3016A504" w:rsidR="00831441" w:rsidRDefault="009A76B2" w:rsidP="0083144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9CA9A" wp14:editId="7C6E254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36905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A031BC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3pt,.65pt" to="951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" strokecolor="#ffc000">
                <v:stroke joinstyle="miter"/>
                <w10:wrap anchorx="margin"/>
              </v:line>
            </w:pict>
          </mc:Fallback>
        </mc:AlternateContent>
      </w:r>
    </w:p>
    <w:p w14:paraId="540D5C2A" w14:textId="77777777" w:rsidR="00831441" w:rsidRDefault="00831441" w:rsidP="00831441">
      <w:pPr>
        <w:rPr>
          <w:i/>
        </w:rPr>
      </w:pPr>
      <w:r>
        <w:rPr>
          <w:i/>
        </w:rPr>
        <w:t xml:space="preserve">¿Cómo planea el distrito atender las necesidades </w:t>
      </w:r>
      <w:proofErr w:type="gramStart"/>
      <w:r>
        <w:rPr>
          <w:i/>
        </w:rPr>
        <w:t>socio-emocionales</w:t>
      </w:r>
      <w:proofErr w:type="gramEnd"/>
      <w:r>
        <w:rPr>
          <w:i/>
        </w:rPr>
        <w:t xml:space="preserve"> y los impactos del trauma que nuestros estudiantes han sufrido durante la pandemia cuando regresen a la escuela?</w:t>
      </w:r>
    </w:p>
    <w:p w14:paraId="1F95A57B" w14:textId="77777777" w:rsidR="00831441" w:rsidRPr="00FB2091" w:rsidRDefault="00831441" w:rsidP="00831441">
      <w:pPr>
        <w:spacing w:before="120"/>
      </w:pPr>
      <w:r>
        <w:t xml:space="preserve">Todo el personal del Distrito Escolar </w:t>
      </w:r>
      <w:proofErr w:type="spellStart"/>
      <w:r>
        <w:t>Eastside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se preocupa por el bienestar de nuestros estudiantes. Con este fin, en colaboración con nuestras partes interesadas, hemos desarrollado el Objetivo 2 del LCAP: Promover un ambiente de aprendizaje seguro y solidario. Este objetivo trabaja en conjunto con nuestro plan federal de Título IV para proporcionar un programa integral para atender las necesidades </w:t>
      </w:r>
      <w:proofErr w:type="gramStart"/>
      <w:r>
        <w:t>socio-emocionales</w:t>
      </w:r>
      <w:proofErr w:type="gramEnd"/>
      <w:r>
        <w:t xml:space="preserve"> de todos los estudiantes en el Nivel I, y servicios para los estudiantes identificados en los Niveles II y III. El programa incluye el plan de estudios de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consejeros en todas las escuelas, un especialista en comportamiento, colaboraciones con el Instituto Internacional de Prácticas Restaurativas y el Departamento de Cambio Transformacional de UCLA, y programas como el de Intervenciones y Apoyos de Comportamiento Positivos (PBIS), y el programa de prevención del acoso escolar de Olweus. Utilizaremos indicadores </w:t>
      </w:r>
      <w:proofErr w:type="gramStart"/>
      <w:r>
        <w:t>socio-emocionales</w:t>
      </w:r>
      <w:proofErr w:type="gramEnd"/>
      <w:r>
        <w:t xml:space="preserve"> </w:t>
      </w:r>
      <w:r>
        <w:lastRenderedPageBreak/>
        <w:t xml:space="preserve">para evitar que los estudiantes no sean identificados y nuestros equipos de apoyo estudiantil desarrollarán planes con los padres y tutores legales para atender las necesidades individuales. </w:t>
      </w:r>
    </w:p>
    <w:p w14:paraId="4AFA1A94" w14:textId="77777777" w:rsidR="00831441" w:rsidRPr="00C24D1C" w:rsidRDefault="00831441" w:rsidP="00831441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C8BC8" wp14:editId="56CC8263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369050" cy="63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3BB5CF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3pt,10.3pt" to="951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" strokecolor="#ffc000">
                <v:stroke joinstyle="miter"/>
                <w10:wrap anchorx="margin"/>
              </v:line>
            </w:pict>
          </mc:Fallback>
        </mc:AlternateContent>
      </w:r>
    </w:p>
    <w:p w14:paraId="77DA70C3" w14:textId="77777777" w:rsidR="00831441" w:rsidRDefault="00831441" w:rsidP="00831441">
      <w:pPr>
        <w:rPr>
          <w:i/>
        </w:rPr>
      </w:pPr>
      <w:r>
        <w:rPr>
          <w:i/>
        </w:rPr>
        <w:t>¿Cómo está el distrito proporcionando apoyo a los padres en el área del uso de la tecnología y el acceso a los programas de instrucción?</w:t>
      </w:r>
    </w:p>
    <w:p w14:paraId="1224D03E" w14:textId="77777777" w:rsidR="00831441" w:rsidRDefault="00831441" w:rsidP="00831441">
      <w:r>
        <w:t xml:space="preserve">El distrito ha proporcionado a todos los estudiantes de TK al 8º grado un </w:t>
      </w:r>
      <w:proofErr w:type="spellStart"/>
      <w:r>
        <w:t>Chrometab</w:t>
      </w:r>
      <w:proofErr w:type="spellEnd"/>
      <w:r>
        <w:t xml:space="preserve"> o Chromebook, un cargador, un estuche y unos audífonos con micrófono. Se proporcionan puntos de acceso para el uso del Internet a cualquier familia que los solicite. El distrito tiene varios medios para ayudar a los padres con problemas de tecnología. </w:t>
      </w:r>
    </w:p>
    <w:p w14:paraId="2955A77A" w14:textId="293D1B84" w:rsidR="00831441" w:rsidRDefault="00831441" w:rsidP="00831441">
      <w:r>
        <w:t xml:space="preserve">En el </w:t>
      </w:r>
      <w:hyperlink r:id="rId8" w:history="1">
        <w:r>
          <w:rPr>
            <w:rStyle w:val="Hyperlink"/>
          </w:rPr>
          <w:t>sitio web del distrito</w:t>
        </w:r>
      </w:hyperlink>
      <w:r>
        <w:t xml:space="preserve">, en la sección de </w:t>
      </w:r>
      <w:r w:rsidR="00C36491">
        <w:t>“</w:t>
      </w:r>
      <w:r>
        <w:t xml:space="preserve">Home </w:t>
      </w:r>
      <w:proofErr w:type="spellStart"/>
      <w:r>
        <w:t>Learning</w:t>
      </w:r>
      <w:proofErr w:type="spellEnd"/>
      <w:r w:rsidR="00C36491">
        <w:t>”</w:t>
      </w:r>
      <w:r>
        <w:t xml:space="preserve"> (Aprendizaje en casa), bajo la sección de </w:t>
      </w:r>
      <w:hyperlink r:id="rId9" w:history="1">
        <w:r w:rsidR="00C36491">
          <w:rPr>
            <w:rStyle w:val="Hyperlink"/>
          </w:rPr>
          <w:t>“</w:t>
        </w:r>
        <w:r>
          <w:rPr>
            <w:rStyle w:val="Hyperlink"/>
          </w:rPr>
          <w:t>Tech Support</w:t>
        </w:r>
        <w:r w:rsidR="00C36491">
          <w:rPr>
            <w:rStyle w:val="Hyperlink"/>
          </w:rPr>
          <w:t>”</w:t>
        </w:r>
      </w:hyperlink>
      <w:r>
        <w:t xml:space="preserve"> (Soporte técnico), hemos publicado un </w:t>
      </w:r>
      <w:hyperlink r:id="rId10" w:history="1">
        <w:r>
          <w:rPr>
            <w:rStyle w:val="Hyperlink"/>
          </w:rPr>
          <w:t>video</w:t>
        </w:r>
      </w:hyperlink>
      <w:r>
        <w:t xml:space="preserve">, así como instrucciones escritas, sobre cómo acceder a los </w:t>
      </w:r>
      <w:proofErr w:type="spellStart"/>
      <w:r>
        <w:t>Chrometabs</w:t>
      </w:r>
      <w:proofErr w:type="spellEnd"/>
      <w:r>
        <w:t xml:space="preserve"> o a los </w:t>
      </w:r>
      <w:proofErr w:type="spellStart"/>
      <w:r>
        <w:t>Chromebooks</w:t>
      </w:r>
      <w:proofErr w:type="spellEnd"/>
      <w:r>
        <w:t xml:space="preserve">. </w:t>
      </w:r>
    </w:p>
    <w:p w14:paraId="5606BBB3" w14:textId="77777777" w:rsidR="00831441" w:rsidRDefault="00831441" w:rsidP="00831441">
      <w:r>
        <w:t>Para obtener asistencia tecnológica adicional, los padres pueden llamar o enviar un correo electrónico a su escuela: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31441" w14:paraId="761D1AC2" w14:textId="77777777" w:rsidTr="004D0048">
        <w:tc>
          <w:tcPr>
            <w:tcW w:w="4675" w:type="dxa"/>
          </w:tcPr>
          <w:p w14:paraId="5B5BADB3" w14:textId="2250FA0D" w:rsidR="00831441" w:rsidRPr="00416146" w:rsidRDefault="00831441" w:rsidP="004D004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1E1E1F"/>
                <w:sz w:val="20"/>
              </w:rPr>
            </w:pPr>
            <w:r>
              <w:rPr>
                <w:rStyle w:val="Strong"/>
                <w:rFonts w:ascii="Arial" w:hAnsi="Arial"/>
                <w:color w:val="1E1E1F"/>
                <w:sz w:val="20"/>
              </w:rPr>
              <w:t>Escuela Primaria Columbia</w:t>
            </w:r>
            <w:r>
              <w:rPr>
                <w:rFonts w:ascii="Arial" w:hAnsi="Arial"/>
                <w:b/>
                <w:bCs/>
                <w:color w:val="1E1E1F"/>
                <w:sz w:val="20"/>
              </w:rPr>
              <w:br/>
            </w:r>
            <w:r>
              <w:rPr>
                <w:rFonts w:ascii="Arial" w:hAnsi="Arial"/>
                <w:color w:val="1E1E1F"/>
                <w:sz w:val="20"/>
              </w:rPr>
              <w:t>Teléfono: 661-946-</w:t>
            </w:r>
            <w:proofErr w:type="gramStart"/>
            <w:r>
              <w:rPr>
                <w:rFonts w:ascii="Arial" w:hAnsi="Arial"/>
                <w:color w:val="1E1E1F"/>
                <w:sz w:val="20"/>
              </w:rPr>
              <w:t>5656  x</w:t>
            </w:r>
            <w:proofErr w:type="gramEnd"/>
            <w:r>
              <w:rPr>
                <w:rFonts w:ascii="Arial" w:hAnsi="Arial"/>
                <w:color w:val="1E1E1F"/>
                <w:sz w:val="20"/>
              </w:rPr>
              <w:t>2007</w:t>
            </w:r>
            <w:r>
              <w:rPr>
                <w:rFonts w:ascii="Arial" w:hAnsi="Arial"/>
                <w:color w:val="1E1E1F"/>
                <w:sz w:val="20"/>
              </w:rPr>
              <w:br/>
              <w:t>Contactar: </w:t>
            </w:r>
            <w:hyperlink r:id="rId11" w:tgtFrame="_blank" w:history="1">
              <w:r>
                <w:rPr>
                  <w:rStyle w:val="Hyperlink"/>
                  <w:rFonts w:ascii="Arial" w:hAnsi="Arial"/>
                  <w:color w:val="2257A5"/>
                  <w:sz w:val="20"/>
                </w:rPr>
                <w:t>ces-support@eastsideusd.org</w:t>
              </w:r>
            </w:hyperlink>
          </w:p>
          <w:p w14:paraId="6723868A" w14:textId="77777777" w:rsidR="00831441" w:rsidRDefault="00831441" w:rsidP="004D0048"/>
        </w:tc>
        <w:tc>
          <w:tcPr>
            <w:tcW w:w="4675" w:type="dxa"/>
          </w:tcPr>
          <w:p w14:paraId="58ED4628" w14:textId="17957B7F" w:rsidR="00831441" w:rsidRPr="00416146" w:rsidRDefault="00831441" w:rsidP="004D004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1E1E1F"/>
                <w:sz w:val="20"/>
              </w:rPr>
            </w:pPr>
            <w:r>
              <w:rPr>
                <w:rStyle w:val="Strong"/>
                <w:rFonts w:ascii="Arial" w:hAnsi="Arial"/>
                <w:color w:val="1E1E1F"/>
                <w:sz w:val="20"/>
              </w:rPr>
              <w:t>Escuela Primaria Enterprise</w:t>
            </w:r>
            <w:r>
              <w:rPr>
                <w:rFonts w:ascii="Arial" w:hAnsi="Arial"/>
                <w:b/>
                <w:bCs/>
                <w:color w:val="1E1E1F"/>
                <w:sz w:val="20"/>
              </w:rPr>
              <w:br/>
            </w:r>
            <w:r>
              <w:rPr>
                <w:rFonts w:ascii="Arial" w:hAnsi="Arial"/>
                <w:color w:val="1E1E1F"/>
                <w:sz w:val="20"/>
              </w:rPr>
              <w:t>Teléfono: 661-946-6277 x6505</w:t>
            </w:r>
            <w:r>
              <w:rPr>
                <w:rFonts w:ascii="Arial" w:hAnsi="Arial"/>
                <w:color w:val="1E1E1F"/>
                <w:sz w:val="20"/>
              </w:rPr>
              <w:br/>
              <w:t>Contactar: </w:t>
            </w:r>
            <w:hyperlink r:id="rId12" w:history="1">
              <w:r>
                <w:rPr>
                  <w:rStyle w:val="Hyperlink"/>
                  <w:rFonts w:ascii="Arial" w:hAnsi="Arial"/>
                  <w:color w:val="2257A5"/>
                  <w:sz w:val="20"/>
                </w:rPr>
                <w:t>ent-support@eastsideusd.org</w:t>
              </w:r>
            </w:hyperlink>
          </w:p>
          <w:p w14:paraId="21A94732" w14:textId="77777777" w:rsidR="00831441" w:rsidRDefault="00831441" w:rsidP="004D0048"/>
        </w:tc>
      </w:tr>
      <w:tr w:rsidR="00831441" w14:paraId="0BC7593A" w14:textId="77777777" w:rsidTr="004D0048">
        <w:tc>
          <w:tcPr>
            <w:tcW w:w="4675" w:type="dxa"/>
          </w:tcPr>
          <w:p w14:paraId="55987D43" w14:textId="5CAF8882" w:rsidR="00831441" w:rsidRPr="00416146" w:rsidRDefault="00831441" w:rsidP="004D004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1E1E1F"/>
                <w:sz w:val="20"/>
              </w:rPr>
            </w:pPr>
            <w:r>
              <w:rPr>
                <w:rStyle w:val="Strong"/>
                <w:rFonts w:ascii="Arial" w:hAnsi="Arial"/>
                <w:color w:val="1E1E1F"/>
                <w:sz w:val="20"/>
              </w:rPr>
              <w:t xml:space="preserve">Escuela Primaria </w:t>
            </w:r>
            <w:proofErr w:type="spellStart"/>
            <w:r>
              <w:rPr>
                <w:rStyle w:val="Strong"/>
                <w:rFonts w:ascii="Arial" w:hAnsi="Arial"/>
                <w:color w:val="1E1E1F"/>
                <w:sz w:val="20"/>
              </w:rPr>
              <w:t>Eastside</w:t>
            </w:r>
            <w:proofErr w:type="spellEnd"/>
            <w:r>
              <w:rPr>
                <w:rFonts w:ascii="Arial" w:hAnsi="Arial"/>
                <w:b/>
                <w:bCs/>
                <w:color w:val="1E1E1F"/>
                <w:sz w:val="20"/>
              </w:rPr>
              <w:br/>
            </w:r>
            <w:r>
              <w:rPr>
                <w:rFonts w:ascii="Arial" w:hAnsi="Arial"/>
                <w:color w:val="1E1E1F"/>
                <w:sz w:val="20"/>
              </w:rPr>
              <w:t>Teléfono: 661-946-</w:t>
            </w:r>
            <w:proofErr w:type="gramStart"/>
            <w:r>
              <w:rPr>
                <w:rFonts w:ascii="Arial" w:hAnsi="Arial"/>
                <w:color w:val="1E1E1F"/>
                <w:sz w:val="20"/>
              </w:rPr>
              <w:t>3907  x</w:t>
            </w:r>
            <w:proofErr w:type="gramEnd"/>
            <w:r>
              <w:rPr>
                <w:rFonts w:ascii="Arial" w:hAnsi="Arial"/>
                <w:color w:val="1E1E1F"/>
                <w:sz w:val="20"/>
              </w:rPr>
              <w:t>1107</w:t>
            </w:r>
            <w:r>
              <w:rPr>
                <w:rFonts w:ascii="Arial" w:hAnsi="Arial"/>
                <w:b/>
                <w:bCs/>
                <w:color w:val="1E1E1F"/>
                <w:sz w:val="20"/>
              </w:rPr>
              <w:br/>
            </w:r>
            <w:r>
              <w:rPr>
                <w:rFonts w:ascii="Arial" w:hAnsi="Arial"/>
                <w:color w:val="1E1E1F"/>
                <w:sz w:val="20"/>
              </w:rPr>
              <w:t>Contactar: </w:t>
            </w:r>
            <w:hyperlink r:id="rId13" w:history="1">
              <w:r>
                <w:rPr>
                  <w:rStyle w:val="Hyperlink"/>
                  <w:rFonts w:ascii="Arial" w:hAnsi="Arial"/>
                  <w:color w:val="2257A5"/>
                  <w:sz w:val="20"/>
                </w:rPr>
                <w:t>ees-support@eastsideusd.org</w:t>
              </w:r>
            </w:hyperlink>
          </w:p>
          <w:p w14:paraId="560A45AF" w14:textId="77777777" w:rsidR="00831441" w:rsidRDefault="00831441" w:rsidP="004D0048"/>
        </w:tc>
        <w:tc>
          <w:tcPr>
            <w:tcW w:w="4675" w:type="dxa"/>
          </w:tcPr>
          <w:p w14:paraId="63203C50" w14:textId="5514C71B" w:rsidR="00831441" w:rsidRDefault="00831441" w:rsidP="004D004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1E1E1F"/>
                <w:sz w:val="20"/>
              </w:rPr>
            </w:pPr>
            <w:r>
              <w:rPr>
                <w:rStyle w:val="Strong"/>
                <w:rFonts w:ascii="Arial" w:hAnsi="Arial"/>
                <w:color w:val="1E1E1F"/>
                <w:sz w:val="20"/>
              </w:rPr>
              <w:t xml:space="preserve">Escuela Intermedia </w:t>
            </w:r>
            <w:proofErr w:type="spellStart"/>
            <w:r>
              <w:rPr>
                <w:rStyle w:val="Strong"/>
                <w:rFonts w:ascii="Arial" w:hAnsi="Arial"/>
                <w:color w:val="1E1E1F"/>
                <w:sz w:val="20"/>
              </w:rPr>
              <w:t>Giﬀord</w:t>
            </w:r>
            <w:proofErr w:type="spellEnd"/>
            <w:r>
              <w:rPr>
                <w:rStyle w:val="Strong"/>
                <w:rFonts w:ascii="Arial" w:hAnsi="Arial"/>
                <w:color w:val="1E1E1F"/>
                <w:sz w:val="20"/>
              </w:rPr>
              <w:t xml:space="preserve"> C. Cole</w:t>
            </w:r>
            <w:r>
              <w:rPr>
                <w:rFonts w:ascii="Arial" w:hAnsi="Arial"/>
                <w:b/>
                <w:bCs/>
                <w:color w:val="1E1E1F"/>
                <w:sz w:val="20"/>
              </w:rPr>
              <w:br/>
            </w:r>
            <w:r>
              <w:rPr>
                <w:rFonts w:ascii="Arial" w:hAnsi="Arial"/>
                <w:color w:val="1E1E1F"/>
                <w:sz w:val="20"/>
              </w:rPr>
              <w:t>Teléfono: 661-946-</w:t>
            </w:r>
            <w:proofErr w:type="gramStart"/>
            <w:r>
              <w:rPr>
                <w:rFonts w:ascii="Arial" w:hAnsi="Arial"/>
                <w:color w:val="1E1E1F"/>
                <w:sz w:val="20"/>
              </w:rPr>
              <w:t>1041  x</w:t>
            </w:r>
            <w:proofErr w:type="gramEnd"/>
            <w:r>
              <w:rPr>
                <w:rFonts w:ascii="Arial" w:hAnsi="Arial"/>
                <w:color w:val="1E1E1F"/>
                <w:sz w:val="20"/>
              </w:rPr>
              <w:t>5523</w:t>
            </w:r>
            <w:r>
              <w:rPr>
                <w:rFonts w:ascii="Arial" w:hAnsi="Arial"/>
                <w:color w:val="1E1E1F"/>
                <w:sz w:val="20"/>
              </w:rPr>
              <w:br/>
              <w:t>Contactar: </w:t>
            </w:r>
            <w:hyperlink r:id="rId14" w:history="1">
              <w:r>
                <w:rPr>
                  <w:rStyle w:val="Hyperlink"/>
                  <w:rFonts w:ascii="Arial" w:hAnsi="Arial"/>
                  <w:color w:val="2257A5"/>
                  <w:sz w:val="20"/>
                </w:rPr>
                <w:t>cms-support@eastsideusd.org</w:t>
              </w:r>
            </w:hyperlink>
          </w:p>
          <w:p w14:paraId="66B6BEEC" w14:textId="77777777" w:rsidR="00831441" w:rsidRDefault="00831441" w:rsidP="004D0048"/>
        </w:tc>
      </w:tr>
      <w:tr w:rsidR="00831441" w14:paraId="1E54E272" w14:textId="77777777" w:rsidTr="004D0048">
        <w:tc>
          <w:tcPr>
            <w:tcW w:w="4675" w:type="dxa"/>
          </w:tcPr>
          <w:p w14:paraId="79B6B25A" w14:textId="19273585" w:rsidR="00831441" w:rsidRPr="00D71DBA" w:rsidRDefault="00831441" w:rsidP="004D004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1E1E1F"/>
                <w:sz w:val="20"/>
              </w:rPr>
            </w:pPr>
            <w:r>
              <w:rPr>
                <w:rStyle w:val="Strong"/>
                <w:rFonts w:ascii="Arial" w:hAnsi="Arial"/>
                <w:color w:val="1E1E1F"/>
                <w:sz w:val="20"/>
              </w:rPr>
              <w:t>Escuela Primaria Tierra Bonita</w:t>
            </w:r>
            <w:r>
              <w:rPr>
                <w:rFonts w:ascii="Arial" w:hAnsi="Arial"/>
                <w:b/>
                <w:bCs/>
                <w:color w:val="1E1E1F"/>
                <w:sz w:val="20"/>
              </w:rPr>
              <w:br/>
            </w:r>
            <w:r>
              <w:rPr>
                <w:rFonts w:ascii="Arial" w:hAnsi="Arial"/>
                <w:color w:val="1E1E1F"/>
                <w:sz w:val="20"/>
              </w:rPr>
              <w:t>Teléfono: 661-952-1200 x8888</w:t>
            </w:r>
            <w:r>
              <w:rPr>
                <w:rFonts w:ascii="Arial" w:hAnsi="Arial"/>
                <w:color w:val="1E1E1F"/>
                <w:sz w:val="20"/>
              </w:rPr>
              <w:br/>
              <w:t>Contactar: </w:t>
            </w:r>
            <w:hyperlink r:id="rId15" w:history="1">
              <w:r>
                <w:rPr>
                  <w:rStyle w:val="Hyperlink"/>
                  <w:rFonts w:ascii="Arial" w:hAnsi="Arial"/>
                  <w:color w:val="2257A5"/>
                  <w:sz w:val="20"/>
                </w:rPr>
                <w:t>tbs-support@eastsideusd.org</w:t>
              </w:r>
            </w:hyperlink>
          </w:p>
        </w:tc>
        <w:tc>
          <w:tcPr>
            <w:tcW w:w="4675" w:type="dxa"/>
          </w:tcPr>
          <w:p w14:paraId="70E50DF2" w14:textId="77777777" w:rsidR="00831441" w:rsidRDefault="00831441" w:rsidP="004D0048"/>
        </w:tc>
      </w:tr>
    </w:tbl>
    <w:p w14:paraId="397FE7B0" w14:textId="77777777" w:rsidR="00831441" w:rsidRDefault="00831441" w:rsidP="0083144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1E1E1F"/>
          <w:sz w:val="20"/>
        </w:rPr>
      </w:pPr>
    </w:p>
    <w:p w14:paraId="7AE80E38" w14:textId="786AE11C" w:rsidR="00831441" w:rsidRDefault="00831441" w:rsidP="00831441">
      <w:r>
        <w:t>También puede ponerse en contacto con el/la maestro(a) o el/la director(a) de su hijo(a) si necesita ayuda.  Los directores harán arreglos especiales con las familias para asegurar que todos los estudiantes tengan acceso a su educación a través de la tecnología.</w:t>
      </w:r>
    </w:p>
    <w:p w14:paraId="33767EE5" w14:textId="7F1117D5" w:rsidR="00831441" w:rsidRPr="00FB2091" w:rsidRDefault="009A76B2" w:rsidP="009A76B2">
      <w:pPr>
        <w:tabs>
          <w:tab w:val="left" w:pos="3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2DE2B" wp14:editId="70425C9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369050" cy="6350"/>
                <wp:effectExtent l="0" t="0" r="317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1A00408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3pt,.5pt" to="951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" strokecolor="#ffc000">
                <v:stroke joinstyle="miter"/>
                <w10:wrap anchorx="margin"/>
              </v:line>
            </w:pict>
          </mc:Fallback>
        </mc:AlternateContent>
      </w:r>
      <w:r>
        <w:tab/>
      </w:r>
    </w:p>
    <w:p w14:paraId="63EED71A" w14:textId="77777777" w:rsidR="00831441" w:rsidRDefault="00831441" w:rsidP="00831441">
      <w:pPr>
        <w:rPr>
          <w:i/>
        </w:rPr>
      </w:pPr>
      <w:r>
        <w:rPr>
          <w:i/>
        </w:rPr>
        <w:t>¿Cómo nos aseguramos de que nuestras prácticas (por ejemplo, las prácticas restaurativas) se trasladen al programa RISE después de la escuela?</w:t>
      </w:r>
    </w:p>
    <w:p w14:paraId="5CBEFE53" w14:textId="77777777" w:rsidR="00831441" w:rsidRDefault="00831441" w:rsidP="00831441">
      <w:r>
        <w:t xml:space="preserve">Trabajamos junto con nuestro proveedor del programa de Educación y Seguridad Extraescolar (ASES), RISE </w:t>
      </w:r>
      <w:proofErr w:type="spellStart"/>
      <w:r>
        <w:t>Education</w:t>
      </w:r>
      <w:proofErr w:type="spellEnd"/>
      <w:r>
        <w:t xml:space="preserve">, para asegurar que haya una conexión entre el día escolar regular y el programa extraescolar. El personal de RISE </w:t>
      </w:r>
      <w:proofErr w:type="spellStart"/>
      <w:r>
        <w:t>Education</w:t>
      </w:r>
      <w:proofErr w:type="spellEnd"/>
      <w:r>
        <w:t xml:space="preserve"> recibe capacitación profesional cada año para desarrollar sus habilidades en la implementación de programas restaurativos y culturalmente sensibles.  Además, los directores de RISE y los directores de las escuelas mantienen una relación de trabajo cercana para que el director de la escuela pueda ayudar al programa extraescolar a entender las expectativas de las interacciones entre el personal y los estudiantes. </w:t>
      </w:r>
    </w:p>
    <w:p w14:paraId="37369CC5" w14:textId="03E41448" w:rsidR="00EF6F63" w:rsidRPr="00EF6F63" w:rsidRDefault="009A76B2" w:rsidP="009A76B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26D36" wp14:editId="177462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69050" cy="6350"/>
                <wp:effectExtent l="0" t="0" r="317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23C1B14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0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" strokecolor="#ffc000">
                <v:stroke joinstyle="miter"/>
                <w10:wrap anchorx="margin"/>
              </v:line>
            </w:pict>
          </mc:Fallback>
        </mc:AlternateContent>
      </w:r>
    </w:p>
    <w:sectPr w:rsidR="00EF6F63" w:rsidRPr="00EF6F63" w:rsidSect="00630B75">
      <w:headerReference w:type="default" r:id="rId16"/>
      <w:footerReference w:type="default" r:id="rId17"/>
      <w:footerReference w:type="first" r:id="rId18"/>
      <w:pgSz w:w="12240" w:h="15840" w:code="1"/>
      <w:pgMar w:top="1440" w:right="1080" w:bottom="72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2C532" w14:textId="77777777" w:rsidR="006F2C88" w:rsidRDefault="006F2C88" w:rsidP="00EE6642">
      <w:pPr>
        <w:spacing w:after="0" w:line="240" w:lineRule="auto"/>
      </w:pPr>
      <w:r>
        <w:separator/>
      </w:r>
    </w:p>
  </w:endnote>
  <w:endnote w:type="continuationSeparator" w:id="0">
    <w:p w14:paraId="16D980EF" w14:textId="77777777" w:rsidR="006F2C88" w:rsidRDefault="006F2C88" w:rsidP="00EE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A79A3" w14:textId="77777777" w:rsidR="00EE6642" w:rsidRPr="00C36491" w:rsidRDefault="00630B75" w:rsidP="00642782">
    <w:pPr>
      <w:pStyle w:val="Footer"/>
      <w:ind w:right="-360" w:hanging="810"/>
      <w:jc w:val="center"/>
      <w:rPr>
        <w:lang w:val="en-US"/>
      </w:rPr>
    </w:pPr>
    <w:r w:rsidRPr="00C36491">
      <w:rPr>
        <w:rFonts w:ascii="Bookman Old Style" w:hAnsi="Bookman Old Style"/>
        <w:sz w:val="18"/>
        <w:szCs w:val="18"/>
        <w:lang w:val="en-US"/>
      </w:rPr>
      <w:t xml:space="preserve">       44938 North 30</w:t>
    </w:r>
    <w:r w:rsidRPr="00C36491">
      <w:rPr>
        <w:rFonts w:ascii="Bookman Old Style" w:hAnsi="Bookman Old Style"/>
        <w:sz w:val="18"/>
        <w:szCs w:val="18"/>
        <w:vertAlign w:val="superscript"/>
        <w:lang w:val="en-US"/>
      </w:rPr>
      <w:t>th</w:t>
    </w:r>
    <w:r w:rsidRPr="00C36491">
      <w:rPr>
        <w:rFonts w:ascii="Bookman Old Style" w:hAnsi="Bookman Old Style"/>
        <w:sz w:val="18"/>
        <w:szCs w:val="18"/>
        <w:lang w:val="en-US"/>
      </w:rPr>
      <w:t xml:space="preserve"> Street East </w:t>
    </w:r>
    <w:r>
      <w:rPr>
        <w:rFonts w:ascii="WP MathA" w:hAnsi="WP MathA"/>
        <w:sz w:val="18"/>
        <w:szCs w:val="18"/>
      </w:rPr>
      <w:sym w:font="Symbol" w:char="F0B7"/>
    </w:r>
    <w:r w:rsidRPr="00C36491">
      <w:rPr>
        <w:rFonts w:ascii="Bookman Old Style" w:hAnsi="Bookman Old Style"/>
        <w:sz w:val="18"/>
        <w:szCs w:val="18"/>
        <w:lang w:val="en-US"/>
      </w:rPr>
      <w:t xml:space="preserve"> Lancaster, </w:t>
    </w:r>
    <w:proofErr w:type="gramStart"/>
    <w:r w:rsidRPr="00C36491">
      <w:rPr>
        <w:rFonts w:ascii="Bookman Old Style" w:hAnsi="Bookman Old Style"/>
        <w:sz w:val="18"/>
        <w:szCs w:val="18"/>
        <w:lang w:val="en-US"/>
      </w:rPr>
      <w:t>California  93535</w:t>
    </w:r>
    <w:proofErr w:type="gramEnd"/>
    <w:r w:rsidRPr="00C36491">
      <w:rPr>
        <w:rFonts w:ascii="Bookman Old Style" w:hAnsi="Bookman Old Style"/>
        <w:sz w:val="18"/>
        <w:szCs w:val="18"/>
        <w:lang w:val="en-US"/>
      </w:rPr>
      <w:t xml:space="preserve"> </w:t>
    </w:r>
    <w:r>
      <w:rPr>
        <w:rFonts w:ascii="WP MathA" w:hAnsi="WP MathA"/>
        <w:sz w:val="18"/>
        <w:szCs w:val="18"/>
      </w:rPr>
      <w:sym w:font="Symbol" w:char="F0B7"/>
    </w:r>
    <w:r w:rsidRPr="00C36491">
      <w:rPr>
        <w:rFonts w:ascii="Bookman Old Style" w:hAnsi="Bookman Old Style"/>
        <w:sz w:val="18"/>
        <w:szCs w:val="18"/>
        <w:lang w:val="en-US"/>
      </w:rPr>
      <w:t xml:space="preserve"> District Office (661) 952-1200 </w:t>
    </w:r>
    <w:r>
      <w:rPr>
        <w:rFonts w:ascii="WP MathA" w:hAnsi="WP MathA"/>
        <w:sz w:val="18"/>
        <w:szCs w:val="18"/>
      </w:rPr>
      <w:sym w:font="Symbol" w:char="F0B7"/>
    </w:r>
    <w:r w:rsidRPr="00C36491">
      <w:rPr>
        <w:rFonts w:ascii="Bookman Old Style" w:hAnsi="Bookman Old Style"/>
        <w:sz w:val="18"/>
        <w:szCs w:val="18"/>
        <w:lang w:val="en-US"/>
      </w:rPr>
      <w:t xml:space="preserve"> District Fax (661) 952-1232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0775" w14:textId="77777777" w:rsidR="005C4372" w:rsidRPr="00C36491" w:rsidRDefault="00630B75" w:rsidP="00630B75">
    <w:pPr>
      <w:pStyle w:val="Footer"/>
      <w:ind w:right="-360" w:hanging="810"/>
      <w:jc w:val="center"/>
      <w:rPr>
        <w:rFonts w:ascii="Bookman Old Style" w:eastAsia="Times" w:hAnsi="Bookman Old Style" w:cs="Times New Roman"/>
        <w:kern w:val="24"/>
        <w:sz w:val="18"/>
        <w:szCs w:val="18"/>
        <w:lang w:val="en-US"/>
      </w:rPr>
    </w:pPr>
    <w:r w:rsidRPr="00C36491">
      <w:rPr>
        <w:rFonts w:ascii="Bookman Old Style" w:hAnsi="Bookman Old Style"/>
        <w:sz w:val="18"/>
        <w:szCs w:val="18"/>
        <w:lang w:val="en-US"/>
      </w:rPr>
      <w:t xml:space="preserve">     44938 North 30</w:t>
    </w:r>
    <w:r w:rsidRPr="00C36491">
      <w:rPr>
        <w:rFonts w:ascii="Bookman Old Style" w:hAnsi="Bookman Old Style"/>
        <w:sz w:val="18"/>
        <w:szCs w:val="18"/>
        <w:vertAlign w:val="superscript"/>
        <w:lang w:val="en-US"/>
      </w:rPr>
      <w:t>th</w:t>
    </w:r>
    <w:r w:rsidRPr="00C36491">
      <w:rPr>
        <w:rFonts w:ascii="Bookman Old Style" w:hAnsi="Bookman Old Style"/>
        <w:sz w:val="18"/>
        <w:szCs w:val="18"/>
        <w:lang w:val="en-US"/>
      </w:rPr>
      <w:t xml:space="preserve"> Street East </w:t>
    </w:r>
    <w:r>
      <w:rPr>
        <w:rFonts w:ascii="WP MathA" w:hAnsi="WP MathA"/>
        <w:sz w:val="18"/>
        <w:szCs w:val="18"/>
      </w:rPr>
      <w:sym w:font="Symbol" w:char="F0B7"/>
    </w:r>
    <w:r w:rsidRPr="00C36491">
      <w:rPr>
        <w:rFonts w:ascii="Bookman Old Style" w:hAnsi="Bookman Old Style"/>
        <w:sz w:val="18"/>
        <w:szCs w:val="18"/>
        <w:lang w:val="en-US"/>
      </w:rPr>
      <w:t xml:space="preserve"> Lancaster, </w:t>
    </w:r>
    <w:proofErr w:type="gramStart"/>
    <w:r w:rsidRPr="00C36491">
      <w:rPr>
        <w:rFonts w:ascii="Bookman Old Style" w:hAnsi="Bookman Old Style"/>
        <w:sz w:val="18"/>
        <w:szCs w:val="18"/>
        <w:lang w:val="en-US"/>
      </w:rPr>
      <w:t>California  93535</w:t>
    </w:r>
    <w:proofErr w:type="gramEnd"/>
    <w:r w:rsidRPr="00C36491">
      <w:rPr>
        <w:rFonts w:ascii="Bookman Old Style" w:hAnsi="Bookman Old Style"/>
        <w:sz w:val="18"/>
        <w:szCs w:val="18"/>
        <w:lang w:val="en-US"/>
      </w:rPr>
      <w:t xml:space="preserve"> </w:t>
    </w:r>
    <w:r>
      <w:rPr>
        <w:rFonts w:ascii="WP MathA" w:hAnsi="WP MathA"/>
        <w:sz w:val="18"/>
        <w:szCs w:val="18"/>
      </w:rPr>
      <w:sym w:font="Symbol" w:char="F0B7"/>
    </w:r>
    <w:r w:rsidRPr="00C36491">
      <w:rPr>
        <w:rFonts w:ascii="Bookman Old Style" w:hAnsi="Bookman Old Style"/>
        <w:sz w:val="18"/>
        <w:szCs w:val="18"/>
        <w:lang w:val="en-US"/>
      </w:rPr>
      <w:t xml:space="preserve"> District Office (661) 952-1200 </w:t>
    </w:r>
    <w:r>
      <w:rPr>
        <w:rFonts w:ascii="WP MathA" w:hAnsi="WP MathA"/>
        <w:sz w:val="18"/>
        <w:szCs w:val="18"/>
      </w:rPr>
      <w:sym w:font="Symbol" w:char="F0B7"/>
    </w:r>
    <w:r w:rsidRPr="00C36491">
      <w:rPr>
        <w:rFonts w:ascii="Bookman Old Style" w:hAnsi="Bookman Old Style"/>
        <w:sz w:val="18"/>
        <w:szCs w:val="18"/>
        <w:lang w:val="en-US"/>
      </w:rPr>
      <w:t xml:space="preserve"> District Fax (661) 952-1232</w:t>
    </w:r>
  </w:p>
  <w:p w14:paraId="64AAEE3D" w14:textId="77777777" w:rsidR="00932AD8" w:rsidRPr="00C36491" w:rsidRDefault="00932AD8" w:rsidP="005C4372">
    <w:pPr>
      <w:pStyle w:val="Footer"/>
      <w:ind w:right="-360" w:hanging="81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3A965" w14:textId="77777777" w:rsidR="006F2C88" w:rsidRDefault="006F2C88" w:rsidP="00EE6642">
      <w:pPr>
        <w:spacing w:after="0" w:line="240" w:lineRule="auto"/>
      </w:pPr>
      <w:r>
        <w:separator/>
      </w:r>
    </w:p>
  </w:footnote>
  <w:footnote w:type="continuationSeparator" w:id="0">
    <w:p w14:paraId="0DD5C1DF" w14:textId="77777777" w:rsidR="006F2C88" w:rsidRDefault="006F2C88" w:rsidP="00EE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C828F" w14:textId="77777777" w:rsidR="005B3780" w:rsidRDefault="005B3780">
    <w:pPr>
      <w:pStyle w:val="Header"/>
    </w:pPr>
    <w:r>
      <w:t xml:space="preserve">Continuación - Página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F6F63">
      <w:rPr>
        <w:b/>
        <w:bCs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F6F63">
      <w:rPr>
        <w:b/>
        <w:bCs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C6D6D"/>
    <w:multiLevelType w:val="hybridMultilevel"/>
    <w:tmpl w:val="60E6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42"/>
    <w:rsid w:val="00042C69"/>
    <w:rsid w:val="00065899"/>
    <w:rsid w:val="00091959"/>
    <w:rsid w:val="000A14BC"/>
    <w:rsid w:val="000C0D91"/>
    <w:rsid w:val="000F3277"/>
    <w:rsid w:val="001423CF"/>
    <w:rsid w:val="00174E4D"/>
    <w:rsid w:val="002A49F5"/>
    <w:rsid w:val="0031722A"/>
    <w:rsid w:val="0036605D"/>
    <w:rsid w:val="003B5596"/>
    <w:rsid w:val="003B6F67"/>
    <w:rsid w:val="00544BA3"/>
    <w:rsid w:val="0054740A"/>
    <w:rsid w:val="005A2E76"/>
    <w:rsid w:val="005B3780"/>
    <w:rsid w:val="005C4372"/>
    <w:rsid w:val="00630B75"/>
    <w:rsid w:val="00642782"/>
    <w:rsid w:val="00666E7B"/>
    <w:rsid w:val="00675E29"/>
    <w:rsid w:val="006F2C88"/>
    <w:rsid w:val="007C0F10"/>
    <w:rsid w:val="00831441"/>
    <w:rsid w:val="008807A6"/>
    <w:rsid w:val="00895861"/>
    <w:rsid w:val="00932AD8"/>
    <w:rsid w:val="009A76B2"/>
    <w:rsid w:val="009F2216"/>
    <w:rsid w:val="00A11109"/>
    <w:rsid w:val="00A2102E"/>
    <w:rsid w:val="00A40566"/>
    <w:rsid w:val="00A64498"/>
    <w:rsid w:val="00A939D3"/>
    <w:rsid w:val="00B35BFC"/>
    <w:rsid w:val="00B62D0C"/>
    <w:rsid w:val="00BF303E"/>
    <w:rsid w:val="00C201F7"/>
    <w:rsid w:val="00C23395"/>
    <w:rsid w:val="00C36491"/>
    <w:rsid w:val="00D50818"/>
    <w:rsid w:val="00ED7A69"/>
    <w:rsid w:val="00EE6642"/>
    <w:rsid w:val="00EF6F63"/>
    <w:rsid w:val="00F31850"/>
    <w:rsid w:val="00FC6393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4086B"/>
  <w15:chartTrackingRefBased/>
  <w15:docId w15:val="{9FB4C1A4-952A-4241-A9ED-779905C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42"/>
  </w:style>
  <w:style w:type="paragraph" w:styleId="Footer">
    <w:name w:val="footer"/>
    <w:basedOn w:val="Normal"/>
    <w:link w:val="FooterChar"/>
    <w:uiPriority w:val="99"/>
    <w:unhideWhenUsed/>
    <w:rsid w:val="00EE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42"/>
  </w:style>
  <w:style w:type="paragraph" w:styleId="NormalWeb">
    <w:name w:val="Normal (Web)"/>
    <w:basedOn w:val="Normal"/>
    <w:uiPriority w:val="99"/>
    <w:unhideWhenUsed/>
    <w:rsid w:val="0083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1441"/>
    <w:rPr>
      <w:b/>
      <w:bCs/>
    </w:rPr>
  </w:style>
  <w:style w:type="character" w:styleId="Hyperlink">
    <w:name w:val="Hyperlink"/>
    <w:basedOn w:val="DefaultParagraphFont"/>
    <w:uiPriority w:val="99"/>
    <w:unhideWhenUsed/>
    <w:rsid w:val="00831441"/>
    <w:rPr>
      <w:color w:val="0000FF"/>
      <w:u w:val="single"/>
    </w:rPr>
  </w:style>
  <w:style w:type="table" w:styleId="TableGrid">
    <w:name w:val="Table Grid"/>
    <w:basedOn w:val="TableNormal"/>
    <w:uiPriority w:val="39"/>
    <w:rsid w:val="0083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sideusd.org/Page/1" TargetMode="External"/><Relationship Id="rId13" Type="http://schemas.openxmlformats.org/officeDocument/2006/relationships/hyperlink" Target="mailto:ees-support@eastsideusd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nt-support@eastsideusd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s-support@eastsideus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bs-support@eastsideusd.org" TargetMode="External"/><Relationship Id="rId10" Type="http://schemas.openxmlformats.org/officeDocument/2006/relationships/hyperlink" Target="https://www.eastsideusd.org/cms/lib/CA50000100/Centricity/Domain/4/SignintoChromebookVid.MP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astsideusd.org/domain/179" TargetMode="External"/><Relationship Id="rId14" Type="http://schemas.openxmlformats.org/officeDocument/2006/relationships/hyperlink" Target="mailto:cms-support@eastside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Wilson</dc:creator>
  <cp:keywords/>
  <dc:description/>
  <cp:lastModifiedBy>Elsy Alvarado</cp:lastModifiedBy>
  <cp:revision>2</cp:revision>
  <dcterms:created xsi:type="dcterms:W3CDTF">2021-05-24T17:43:00Z</dcterms:created>
  <dcterms:modified xsi:type="dcterms:W3CDTF">2021-05-24T17:43:00Z</dcterms:modified>
</cp:coreProperties>
</file>